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31487" w14:textId="77777777" w:rsidR="00CF4759" w:rsidRDefault="00CF4759" w:rsidP="00CF4759">
      <w:pPr>
        <w:pStyle w:val="Heading1"/>
      </w:pPr>
      <w:r>
        <w:t>Country Analysis Project: Part B</w:t>
      </w:r>
    </w:p>
    <w:p w14:paraId="1A47682C" w14:textId="77777777" w:rsidR="00CF4759" w:rsidRDefault="00CF4759" w:rsidP="00CF4759">
      <w:pPr>
        <w:pStyle w:val="BodyText"/>
        <w:spacing w:before="1"/>
        <w:rPr>
          <w:b/>
        </w:rPr>
      </w:pPr>
      <w:r>
        <w:t>PLEASE NO</w:t>
      </w:r>
      <w:r>
        <w:t xml:space="preserve">TE: The countries are Saudi Arabia and Taiwan </w:t>
      </w:r>
    </w:p>
    <w:p w14:paraId="40740D77" w14:textId="77777777" w:rsidR="00CF4759" w:rsidRDefault="00CF4759" w:rsidP="00CF4759">
      <w:pPr>
        <w:pStyle w:val="BodyText"/>
        <w:spacing w:before="206" w:line="276" w:lineRule="auto"/>
        <w:ind w:left="220" w:right="356"/>
      </w:pPr>
      <w:r>
        <w:t xml:space="preserve">information is not available for one of your chosen countries at the websites cited by a </w:t>
      </w:r>
      <w:proofErr w:type="gramStart"/>
      <w:r>
        <w:t>particular question</w:t>
      </w:r>
      <w:proofErr w:type="gramEnd"/>
      <w:r>
        <w:t>, please choose another country to answer that question, and NOTIFY ME and MAKE NOTE in the Project of the CHANGE.</w:t>
      </w:r>
    </w:p>
    <w:p w14:paraId="3F3571E3" w14:textId="77777777" w:rsidR="00CF4759" w:rsidRDefault="00CF4759" w:rsidP="00CF4759">
      <w:pPr>
        <w:pStyle w:val="BodyText"/>
        <w:spacing w:before="200" w:line="276" w:lineRule="auto"/>
        <w:ind w:left="220" w:right="356"/>
      </w:pPr>
      <w:r>
        <w:t xml:space="preserve">I will run the submissions through an anti-plagiarism software. </w:t>
      </w:r>
      <w:r>
        <w:rPr>
          <w:u w:val="single"/>
        </w:rPr>
        <w:t>Failure to reference the websites or any other research will result in a grade reduction of 3 points</w:t>
      </w:r>
      <w:r>
        <w:t xml:space="preserve"> </w:t>
      </w:r>
      <w:r>
        <w:rPr>
          <w:u w:val="single"/>
        </w:rPr>
        <w:t>in your project score.</w:t>
      </w:r>
    </w:p>
    <w:p w14:paraId="005EDB46" w14:textId="77777777" w:rsidR="00CF4759" w:rsidRDefault="00CF4759" w:rsidP="00CF4759">
      <w:pPr>
        <w:pStyle w:val="BodyText"/>
        <w:spacing w:before="199" w:line="276" w:lineRule="auto"/>
        <w:ind w:left="220"/>
      </w:pPr>
      <w:r>
        <w:rPr>
          <w:u w:val="single"/>
          <w:shd w:val="clear" w:color="auto" w:fill="FFFF00"/>
        </w:rPr>
        <w:t>Please include the graphs provided by the websites! Failure to do so will result in half the points</w:t>
      </w:r>
      <w:r>
        <w:t xml:space="preserve"> </w:t>
      </w:r>
      <w:r>
        <w:rPr>
          <w:u w:val="single"/>
          <w:shd w:val="clear" w:color="auto" w:fill="FFFF00"/>
        </w:rPr>
        <w:t>being subtracted from your grade.</w:t>
      </w:r>
    </w:p>
    <w:p w14:paraId="520EBCAF" w14:textId="77777777" w:rsidR="00CF4759" w:rsidRDefault="00CF4759" w:rsidP="00CF4759">
      <w:pPr>
        <w:pStyle w:val="Heading1"/>
        <w:spacing w:before="200"/>
      </w:pPr>
      <w:r>
        <w:t>Trade and Investment (40 points)</w:t>
      </w:r>
    </w:p>
    <w:p w14:paraId="1A695E85" w14:textId="77777777" w:rsidR="00CF4759" w:rsidRDefault="00CF4759" w:rsidP="00CF4759">
      <w:pPr>
        <w:pStyle w:val="BodyText"/>
        <w:rPr>
          <w:b/>
          <w:sz w:val="21"/>
        </w:rPr>
      </w:pPr>
    </w:p>
    <w:p w14:paraId="575BC71E" w14:textId="77777777" w:rsidR="00CF4759" w:rsidRDefault="00CF4759" w:rsidP="00CF4759">
      <w:pPr>
        <w:pStyle w:val="ListParagraph"/>
        <w:numPr>
          <w:ilvl w:val="0"/>
          <w:numId w:val="4"/>
        </w:numPr>
        <w:tabs>
          <w:tab w:val="left" w:pos="941"/>
        </w:tabs>
        <w:spacing w:before="1" w:line="259" w:lineRule="auto"/>
        <w:ind w:right="451"/>
        <w:rPr>
          <w:sz w:val="24"/>
        </w:rPr>
      </w:pPr>
      <w:r>
        <w:rPr>
          <w:sz w:val="24"/>
        </w:rPr>
        <w:t>Using the website</w:t>
      </w:r>
      <w:r>
        <w:rPr>
          <w:color w:val="0000FF"/>
          <w:sz w:val="24"/>
        </w:rPr>
        <w:t xml:space="preserve"> </w:t>
      </w:r>
      <w:hyperlink r:id="rId5">
        <w:r>
          <w:rPr>
            <w:color w:val="0000FF"/>
            <w:sz w:val="24"/>
            <w:u w:val="single" w:color="0000FF"/>
          </w:rPr>
          <w:t>http://globaledge.msu.edu</w:t>
        </w:r>
      </w:hyperlink>
      <w:r>
        <w:rPr>
          <w:sz w:val="24"/>
        </w:rPr>
        <w:t xml:space="preserve">, or other web resources, research the trade statistics of both of </w:t>
      </w:r>
      <w:r>
        <w:t>Saudi Arabia and Taiwan</w:t>
      </w:r>
      <w:r>
        <w:rPr>
          <w:sz w:val="24"/>
        </w:rPr>
        <w:t>. Provide the tables and a brief explanation of the</w:t>
      </w:r>
      <w:r>
        <w:rPr>
          <w:spacing w:val="-16"/>
          <w:sz w:val="24"/>
        </w:rPr>
        <w:t xml:space="preserve"> </w:t>
      </w:r>
      <w:r>
        <w:rPr>
          <w:sz w:val="24"/>
        </w:rPr>
        <w:t>trade statistics for each</w:t>
      </w:r>
      <w:r>
        <w:rPr>
          <w:spacing w:val="-1"/>
          <w:sz w:val="24"/>
        </w:rPr>
        <w:t xml:space="preserve"> </w:t>
      </w:r>
      <w:r>
        <w:rPr>
          <w:sz w:val="24"/>
        </w:rPr>
        <w:t>country.</w:t>
      </w:r>
    </w:p>
    <w:p w14:paraId="76F2A994" w14:textId="77777777" w:rsidR="00CF4759" w:rsidRDefault="00CF4759" w:rsidP="00CF4759">
      <w:pPr>
        <w:pStyle w:val="BodyText"/>
        <w:spacing w:before="7"/>
        <w:rPr>
          <w:sz w:val="19"/>
        </w:rPr>
      </w:pPr>
    </w:p>
    <w:p w14:paraId="5660913E" w14:textId="77777777" w:rsidR="00CF4759" w:rsidRDefault="00CF4759" w:rsidP="00CF4759">
      <w:pPr>
        <w:pStyle w:val="BodyText"/>
        <w:spacing w:before="90"/>
        <w:ind w:left="940"/>
      </w:pPr>
      <w:r>
        <w:t>Directions:</w:t>
      </w:r>
    </w:p>
    <w:p w14:paraId="51B0E8BD" w14:textId="77777777" w:rsidR="00CF4759" w:rsidRDefault="00CF4759" w:rsidP="00CF4759">
      <w:pPr>
        <w:pStyle w:val="ListParagraph"/>
        <w:numPr>
          <w:ilvl w:val="1"/>
          <w:numId w:val="4"/>
        </w:numPr>
        <w:tabs>
          <w:tab w:val="left" w:pos="2381"/>
        </w:tabs>
        <w:spacing w:before="41"/>
        <w:ind w:hanging="307"/>
        <w:jc w:val="left"/>
        <w:rPr>
          <w:color w:val="0000FF"/>
          <w:sz w:val="24"/>
        </w:rPr>
      </w:pPr>
      <w:r>
        <w:rPr>
          <w:sz w:val="24"/>
        </w:rPr>
        <w:t>Go to</w:t>
      </w:r>
      <w:r>
        <w:rPr>
          <w:color w:val="0000FF"/>
          <w:spacing w:val="-1"/>
          <w:sz w:val="24"/>
        </w:rPr>
        <w:t xml:space="preserve"> </w:t>
      </w:r>
      <w:hyperlink r:id="rId6">
        <w:r>
          <w:rPr>
            <w:color w:val="0000FF"/>
            <w:sz w:val="24"/>
            <w:u w:val="single" w:color="0000FF"/>
          </w:rPr>
          <w:t>http://globaledge.msu.edu</w:t>
        </w:r>
      </w:hyperlink>
      <w:r>
        <w:rPr>
          <w:color w:val="0000FF"/>
          <w:sz w:val="24"/>
          <w:u w:val="single" w:color="0000FF"/>
        </w:rPr>
        <w:t>.</w:t>
      </w:r>
    </w:p>
    <w:p w14:paraId="0ADD861C" w14:textId="77777777" w:rsidR="00CF4759" w:rsidRDefault="00CF4759" w:rsidP="00CF4759">
      <w:pPr>
        <w:pStyle w:val="ListParagraph"/>
        <w:numPr>
          <w:ilvl w:val="1"/>
          <w:numId w:val="4"/>
        </w:numPr>
        <w:tabs>
          <w:tab w:val="left" w:pos="2381"/>
        </w:tabs>
        <w:spacing w:before="21"/>
        <w:ind w:hanging="374"/>
        <w:jc w:val="left"/>
        <w:rPr>
          <w:sz w:val="24"/>
        </w:rPr>
      </w:pPr>
      <w:r>
        <w:rPr>
          <w:sz w:val="24"/>
        </w:rPr>
        <w:t>Click on the “Global Insights”</w:t>
      </w:r>
      <w:r>
        <w:rPr>
          <w:spacing w:val="1"/>
          <w:sz w:val="24"/>
        </w:rPr>
        <w:t xml:space="preserve"> </w:t>
      </w:r>
      <w:r>
        <w:rPr>
          <w:sz w:val="24"/>
        </w:rPr>
        <w:t>tab.</w:t>
      </w:r>
    </w:p>
    <w:p w14:paraId="6F6EA5C7" w14:textId="77777777" w:rsidR="00CF4759" w:rsidRDefault="00CF4759" w:rsidP="00CF4759">
      <w:pPr>
        <w:pStyle w:val="ListParagraph"/>
        <w:numPr>
          <w:ilvl w:val="1"/>
          <w:numId w:val="4"/>
        </w:numPr>
        <w:tabs>
          <w:tab w:val="left" w:pos="2381"/>
        </w:tabs>
        <w:spacing w:before="24"/>
        <w:ind w:hanging="439"/>
        <w:jc w:val="left"/>
        <w:rPr>
          <w:sz w:val="24"/>
        </w:rPr>
      </w:pPr>
      <w:r>
        <w:rPr>
          <w:sz w:val="24"/>
        </w:rPr>
        <w:t>Select “By</w:t>
      </w:r>
      <w:r>
        <w:rPr>
          <w:spacing w:val="-6"/>
          <w:sz w:val="24"/>
        </w:rPr>
        <w:t xml:space="preserve"> </w:t>
      </w:r>
      <w:r>
        <w:rPr>
          <w:sz w:val="24"/>
        </w:rPr>
        <w:t>Country”</w:t>
      </w:r>
    </w:p>
    <w:p w14:paraId="02DAB9AF" w14:textId="77777777" w:rsidR="00CF4759" w:rsidRDefault="00CF4759" w:rsidP="00CF4759">
      <w:pPr>
        <w:pStyle w:val="ListParagraph"/>
        <w:numPr>
          <w:ilvl w:val="1"/>
          <w:numId w:val="4"/>
        </w:numPr>
        <w:tabs>
          <w:tab w:val="left" w:pos="2381"/>
        </w:tabs>
        <w:spacing w:before="22"/>
        <w:ind w:hanging="427"/>
        <w:jc w:val="left"/>
        <w:rPr>
          <w:sz w:val="24"/>
        </w:rPr>
      </w:pPr>
      <w:r>
        <w:rPr>
          <w:sz w:val="24"/>
        </w:rPr>
        <w:t>Click on “Global</w:t>
      </w:r>
      <w:r>
        <w:rPr>
          <w:spacing w:val="-1"/>
          <w:sz w:val="24"/>
        </w:rPr>
        <w:t xml:space="preserve"> </w:t>
      </w:r>
      <w:r>
        <w:rPr>
          <w:sz w:val="24"/>
        </w:rPr>
        <w:t>Comparator.”</w:t>
      </w:r>
    </w:p>
    <w:p w14:paraId="1C1221C1" w14:textId="77777777" w:rsidR="00CF4759" w:rsidRDefault="00CF4759" w:rsidP="00CF4759">
      <w:pPr>
        <w:pStyle w:val="ListParagraph"/>
        <w:numPr>
          <w:ilvl w:val="1"/>
          <w:numId w:val="4"/>
        </w:numPr>
        <w:tabs>
          <w:tab w:val="left" w:pos="2381"/>
        </w:tabs>
        <w:spacing w:before="22"/>
        <w:ind w:hanging="360"/>
        <w:jc w:val="left"/>
        <w:rPr>
          <w:sz w:val="24"/>
        </w:rPr>
      </w:pPr>
      <w:r>
        <w:rPr>
          <w:sz w:val="24"/>
        </w:rPr>
        <w:t>Click on “Next” under “Latest data</w:t>
      </w:r>
      <w:r>
        <w:rPr>
          <w:spacing w:val="-4"/>
          <w:sz w:val="24"/>
        </w:rPr>
        <w:t xml:space="preserve"> </w:t>
      </w:r>
      <w:r>
        <w:rPr>
          <w:sz w:val="24"/>
        </w:rPr>
        <w:t>available.”</w:t>
      </w:r>
    </w:p>
    <w:p w14:paraId="7EA59EE9" w14:textId="77777777" w:rsidR="00CF4759" w:rsidRDefault="00CF4759" w:rsidP="00CF4759">
      <w:pPr>
        <w:pStyle w:val="ListParagraph"/>
        <w:numPr>
          <w:ilvl w:val="1"/>
          <w:numId w:val="4"/>
        </w:numPr>
        <w:tabs>
          <w:tab w:val="left" w:pos="2381"/>
        </w:tabs>
        <w:spacing w:before="21"/>
        <w:ind w:hanging="427"/>
        <w:jc w:val="left"/>
        <w:rPr>
          <w:sz w:val="24"/>
        </w:rPr>
      </w:pPr>
      <w:r>
        <w:rPr>
          <w:sz w:val="24"/>
        </w:rPr>
        <w:t>Click on “Trade and</w:t>
      </w:r>
      <w:r>
        <w:rPr>
          <w:spacing w:val="2"/>
          <w:sz w:val="24"/>
        </w:rPr>
        <w:t xml:space="preserve"> </w:t>
      </w:r>
      <w:r>
        <w:rPr>
          <w:sz w:val="24"/>
        </w:rPr>
        <w:t>Investment.”</w:t>
      </w:r>
    </w:p>
    <w:p w14:paraId="32CE5186" w14:textId="77777777" w:rsidR="00CF4759" w:rsidRDefault="00CF4759" w:rsidP="00CF4759">
      <w:pPr>
        <w:pStyle w:val="ListParagraph"/>
        <w:numPr>
          <w:ilvl w:val="1"/>
          <w:numId w:val="4"/>
        </w:numPr>
        <w:tabs>
          <w:tab w:val="left" w:pos="2381"/>
        </w:tabs>
        <w:spacing w:before="22"/>
        <w:ind w:hanging="494"/>
        <w:jc w:val="left"/>
        <w:rPr>
          <w:sz w:val="24"/>
        </w:rPr>
      </w:pPr>
      <w:r>
        <w:rPr>
          <w:sz w:val="24"/>
        </w:rPr>
        <w:t>Click for the following 5 data</w:t>
      </w:r>
      <w:r>
        <w:rPr>
          <w:spacing w:val="-4"/>
          <w:sz w:val="24"/>
        </w:rPr>
        <w:t xml:space="preserve"> </w:t>
      </w:r>
      <w:r>
        <w:rPr>
          <w:sz w:val="24"/>
        </w:rPr>
        <w:t>observations:</w:t>
      </w:r>
    </w:p>
    <w:p w14:paraId="301A4557" w14:textId="77777777" w:rsidR="00CF4759" w:rsidRDefault="00CF4759" w:rsidP="00CF4759">
      <w:pPr>
        <w:pStyle w:val="ListParagraph"/>
        <w:numPr>
          <w:ilvl w:val="2"/>
          <w:numId w:val="4"/>
        </w:numPr>
        <w:tabs>
          <w:tab w:val="left" w:pos="3101"/>
        </w:tabs>
        <w:spacing w:before="22"/>
        <w:rPr>
          <w:sz w:val="24"/>
        </w:rPr>
      </w:pPr>
      <w:r>
        <w:rPr>
          <w:sz w:val="24"/>
        </w:rPr>
        <w:t>Foreign direct investment, net (</w:t>
      </w:r>
      <w:proofErr w:type="spellStart"/>
      <w:r>
        <w:rPr>
          <w:sz w:val="24"/>
        </w:rPr>
        <w:t>BoP</w:t>
      </w:r>
      <w:proofErr w:type="spellEnd"/>
      <w:r>
        <w:rPr>
          <w:sz w:val="24"/>
        </w:rPr>
        <w:t>, current</w:t>
      </w:r>
      <w:r>
        <w:rPr>
          <w:spacing w:val="-2"/>
          <w:sz w:val="24"/>
        </w:rPr>
        <w:t xml:space="preserve"> </w:t>
      </w:r>
      <w:r>
        <w:rPr>
          <w:sz w:val="24"/>
        </w:rPr>
        <w:t>US$)</w:t>
      </w:r>
    </w:p>
    <w:p w14:paraId="7AE2F544" w14:textId="77777777" w:rsidR="00CF4759" w:rsidRDefault="00CF4759" w:rsidP="00CF4759">
      <w:pPr>
        <w:pStyle w:val="ListParagraph"/>
        <w:numPr>
          <w:ilvl w:val="2"/>
          <w:numId w:val="4"/>
        </w:numPr>
        <w:tabs>
          <w:tab w:val="left" w:pos="3101"/>
        </w:tabs>
        <w:spacing w:before="21"/>
        <w:rPr>
          <w:sz w:val="24"/>
        </w:rPr>
      </w:pPr>
      <w:r>
        <w:rPr>
          <w:sz w:val="24"/>
        </w:rPr>
        <w:t>Exports of goods and services (current</w:t>
      </w:r>
      <w:r>
        <w:rPr>
          <w:spacing w:val="-10"/>
          <w:sz w:val="24"/>
        </w:rPr>
        <w:t xml:space="preserve"> </w:t>
      </w:r>
      <w:r>
        <w:rPr>
          <w:sz w:val="24"/>
        </w:rPr>
        <w:t>US$)</w:t>
      </w:r>
    </w:p>
    <w:p w14:paraId="6FE829A9" w14:textId="77777777" w:rsidR="00CF4759" w:rsidRDefault="00CF4759" w:rsidP="00CF4759">
      <w:pPr>
        <w:pStyle w:val="ListParagraph"/>
        <w:numPr>
          <w:ilvl w:val="2"/>
          <w:numId w:val="4"/>
        </w:numPr>
        <w:tabs>
          <w:tab w:val="left" w:pos="3101"/>
        </w:tabs>
        <w:spacing w:before="22"/>
        <w:rPr>
          <w:sz w:val="24"/>
        </w:rPr>
      </w:pPr>
      <w:r>
        <w:rPr>
          <w:sz w:val="24"/>
        </w:rPr>
        <w:t>Imports of goods and services (current</w:t>
      </w:r>
      <w:r>
        <w:rPr>
          <w:spacing w:val="-11"/>
          <w:sz w:val="24"/>
        </w:rPr>
        <w:t xml:space="preserve"> </w:t>
      </w:r>
      <w:r>
        <w:rPr>
          <w:sz w:val="24"/>
        </w:rPr>
        <w:t>US$)</w:t>
      </w:r>
    </w:p>
    <w:p w14:paraId="38933141" w14:textId="77777777" w:rsidR="00CF4759" w:rsidRDefault="00CF4759" w:rsidP="00CF4759">
      <w:pPr>
        <w:pStyle w:val="ListParagraph"/>
        <w:numPr>
          <w:ilvl w:val="2"/>
          <w:numId w:val="4"/>
        </w:numPr>
        <w:tabs>
          <w:tab w:val="left" w:pos="3101"/>
        </w:tabs>
        <w:spacing w:before="22"/>
        <w:rPr>
          <w:sz w:val="24"/>
        </w:rPr>
      </w:pPr>
      <w:r>
        <w:rPr>
          <w:sz w:val="24"/>
        </w:rPr>
        <w:t>Merchandise imports (current</w:t>
      </w:r>
      <w:r>
        <w:rPr>
          <w:spacing w:val="-6"/>
          <w:sz w:val="24"/>
        </w:rPr>
        <w:t xml:space="preserve"> </w:t>
      </w:r>
      <w:r>
        <w:rPr>
          <w:sz w:val="24"/>
        </w:rPr>
        <w:t>US$)</w:t>
      </w:r>
    </w:p>
    <w:p w14:paraId="01D56402" w14:textId="77777777" w:rsidR="00CF4759" w:rsidRDefault="00CF4759" w:rsidP="00CF4759">
      <w:pPr>
        <w:pStyle w:val="ListParagraph"/>
        <w:numPr>
          <w:ilvl w:val="2"/>
          <w:numId w:val="4"/>
        </w:numPr>
        <w:tabs>
          <w:tab w:val="left" w:pos="3101"/>
        </w:tabs>
        <w:spacing w:before="22"/>
        <w:rPr>
          <w:sz w:val="24"/>
        </w:rPr>
      </w:pPr>
      <w:r>
        <w:rPr>
          <w:sz w:val="24"/>
        </w:rPr>
        <w:t>Merchandise exports (current</w:t>
      </w:r>
      <w:r>
        <w:rPr>
          <w:spacing w:val="-6"/>
          <w:sz w:val="24"/>
        </w:rPr>
        <w:t xml:space="preserve"> </w:t>
      </w:r>
      <w:r>
        <w:rPr>
          <w:sz w:val="24"/>
        </w:rPr>
        <w:t>US$)</w:t>
      </w:r>
    </w:p>
    <w:p w14:paraId="726A4896" w14:textId="77777777" w:rsidR="00CF4759" w:rsidRDefault="00CF4759" w:rsidP="00CF4759">
      <w:pPr>
        <w:pStyle w:val="ListParagraph"/>
        <w:numPr>
          <w:ilvl w:val="1"/>
          <w:numId w:val="4"/>
        </w:numPr>
        <w:tabs>
          <w:tab w:val="left" w:pos="2381"/>
        </w:tabs>
        <w:spacing w:before="21"/>
        <w:ind w:hanging="559"/>
        <w:jc w:val="left"/>
        <w:rPr>
          <w:sz w:val="24"/>
        </w:rPr>
      </w:pPr>
      <w:r>
        <w:rPr>
          <w:sz w:val="24"/>
        </w:rPr>
        <w:t xml:space="preserve">Click “Next” and then select </w:t>
      </w:r>
      <w:r>
        <w:t xml:space="preserve">Saudi Arabia and Taiwan </w:t>
      </w:r>
      <w:r>
        <w:rPr>
          <w:sz w:val="24"/>
        </w:rPr>
        <w:t>(not the</w:t>
      </w:r>
      <w:r>
        <w:rPr>
          <w:spacing w:val="-2"/>
          <w:sz w:val="24"/>
        </w:rPr>
        <w:t xml:space="preserve"> </w:t>
      </w:r>
      <w:r>
        <w:rPr>
          <w:sz w:val="24"/>
        </w:rPr>
        <w:t>US).</w:t>
      </w:r>
    </w:p>
    <w:p w14:paraId="726F949C" w14:textId="77777777" w:rsidR="00CF4759" w:rsidRDefault="00CF4759" w:rsidP="00CF4759">
      <w:pPr>
        <w:pStyle w:val="ListParagraph"/>
        <w:numPr>
          <w:ilvl w:val="1"/>
          <w:numId w:val="4"/>
        </w:numPr>
        <w:tabs>
          <w:tab w:val="left" w:pos="2381"/>
        </w:tabs>
        <w:spacing w:before="24"/>
        <w:ind w:hanging="427"/>
        <w:jc w:val="left"/>
        <w:rPr>
          <w:sz w:val="24"/>
        </w:rPr>
      </w:pPr>
      <w:r>
        <w:rPr>
          <w:sz w:val="24"/>
        </w:rPr>
        <w:t>Click</w:t>
      </w:r>
      <w:r>
        <w:rPr>
          <w:spacing w:val="-1"/>
          <w:sz w:val="24"/>
        </w:rPr>
        <w:t xml:space="preserve"> </w:t>
      </w:r>
      <w:r>
        <w:rPr>
          <w:sz w:val="24"/>
        </w:rPr>
        <w:t>“Compare”</w:t>
      </w:r>
    </w:p>
    <w:p w14:paraId="3DA507A7" w14:textId="77777777" w:rsidR="00CF4759" w:rsidRDefault="00CF4759" w:rsidP="00CF4759">
      <w:pPr>
        <w:pStyle w:val="ListParagraph"/>
        <w:numPr>
          <w:ilvl w:val="1"/>
          <w:numId w:val="4"/>
        </w:numPr>
        <w:tabs>
          <w:tab w:val="left" w:pos="2381"/>
        </w:tabs>
        <w:spacing w:before="22"/>
        <w:ind w:hanging="360"/>
        <w:jc w:val="left"/>
        <w:rPr>
          <w:sz w:val="24"/>
        </w:rPr>
      </w:pPr>
      <w:r>
        <w:rPr>
          <w:sz w:val="24"/>
        </w:rPr>
        <w:t>Please copy the table that appears and place it in your</w:t>
      </w:r>
      <w:r>
        <w:rPr>
          <w:spacing w:val="-7"/>
          <w:sz w:val="24"/>
        </w:rPr>
        <w:t xml:space="preserve"> </w:t>
      </w:r>
      <w:r>
        <w:rPr>
          <w:sz w:val="24"/>
        </w:rPr>
        <w:t>assignment.</w:t>
      </w:r>
    </w:p>
    <w:p w14:paraId="7F23698E" w14:textId="77777777" w:rsidR="00CF4759" w:rsidRDefault="00CF4759" w:rsidP="00CF4759">
      <w:pPr>
        <w:pStyle w:val="ListParagraph"/>
        <w:numPr>
          <w:ilvl w:val="0"/>
          <w:numId w:val="3"/>
        </w:numPr>
        <w:tabs>
          <w:tab w:val="left" w:pos="1661"/>
        </w:tabs>
        <w:spacing w:before="22" w:line="259" w:lineRule="auto"/>
        <w:ind w:right="903"/>
        <w:rPr>
          <w:sz w:val="24"/>
        </w:rPr>
      </w:pPr>
      <w:r>
        <w:rPr>
          <w:sz w:val="24"/>
        </w:rPr>
        <w:t>Using the above directions, explain Country 1 (10 points or 2 points per</w:t>
      </w:r>
      <w:r>
        <w:rPr>
          <w:spacing w:val="-14"/>
          <w:sz w:val="24"/>
        </w:rPr>
        <w:t xml:space="preserve"> </w:t>
      </w:r>
      <w:r>
        <w:rPr>
          <w:sz w:val="24"/>
        </w:rPr>
        <w:t>data point)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</w:p>
    <w:p w14:paraId="0C956F44" w14:textId="77777777" w:rsidR="00CF4759" w:rsidRDefault="00CF4759" w:rsidP="00CF4759">
      <w:pPr>
        <w:pStyle w:val="ListParagraph"/>
        <w:numPr>
          <w:ilvl w:val="0"/>
          <w:numId w:val="3"/>
        </w:numPr>
        <w:tabs>
          <w:tab w:val="left" w:pos="1661"/>
        </w:tabs>
        <w:spacing w:line="259" w:lineRule="auto"/>
        <w:ind w:right="903"/>
        <w:rPr>
          <w:sz w:val="24"/>
        </w:rPr>
      </w:pPr>
      <w:r>
        <w:rPr>
          <w:sz w:val="24"/>
        </w:rPr>
        <w:t>Using the above directions, explain Country 2 (10 points or 2 points per</w:t>
      </w:r>
      <w:r>
        <w:rPr>
          <w:spacing w:val="-14"/>
          <w:sz w:val="24"/>
        </w:rPr>
        <w:t xml:space="preserve"> </w:t>
      </w:r>
      <w:r>
        <w:rPr>
          <w:sz w:val="24"/>
        </w:rPr>
        <w:t>data point).</w:t>
      </w:r>
    </w:p>
    <w:p w14:paraId="5BDA2EC9" w14:textId="77777777" w:rsidR="00CF4759" w:rsidRDefault="00CF4759" w:rsidP="00CF4759">
      <w:pPr>
        <w:spacing w:line="259" w:lineRule="auto"/>
        <w:rPr>
          <w:sz w:val="24"/>
        </w:rPr>
        <w:sectPr w:rsidR="00CF4759">
          <w:pgSz w:w="12240" w:h="15840"/>
          <w:pgMar w:top="960" w:right="1100" w:bottom="560" w:left="1220" w:header="727" w:footer="362" w:gutter="0"/>
          <w:cols w:space="720"/>
        </w:sectPr>
      </w:pPr>
    </w:p>
    <w:p w14:paraId="5C41BFDE" w14:textId="77777777" w:rsidR="00CF4759" w:rsidRDefault="00CF4759" w:rsidP="00CF4759">
      <w:pPr>
        <w:pStyle w:val="ListParagraph"/>
        <w:numPr>
          <w:ilvl w:val="0"/>
          <w:numId w:val="4"/>
        </w:numPr>
        <w:tabs>
          <w:tab w:val="left" w:pos="941"/>
        </w:tabs>
        <w:spacing w:line="259" w:lineRule="auto"/>
        <w:ind w:right="821"/>
        <w:jc w:val="both"/>
        <w:rPr>
          <w:sz w:val="24"/>
        </w:rPr>
      </w:pPr>
      <w:r>
        <w:rPr>
          <w:sz w:val="24"/>
        </w:rPr>
        <w:lastRenderedPageBreak/>
        <w:t xml:space="preserve">Using the countries </w:t>
      </w:r>
      <w:r>
        <w:t>Saudi Arabia and Taiwan</w:t>
      </w:r>
      <w:r>
        <w:rPr>
          <w:sz w:val="24"/>
        </w:rPr>
        <w:t>, perform a Google search and site a national comparative advantage each of those countries in the global market. Please reference your work!</w:t>
      </w:r>
    </w:p>
    <w:p w14:paraId="616A823C" w14:textId="77777777" w:rsidR="00CF4759" w:rsidRDefault="00CF4759" w:rsidP="00CF4759">
      <w:pPr>
        <w:pStyle w:val="ListParagraph"/>
        <w:numPr>
          <w:ilvl w:val="0"/>
          <w:numId w:val="2"/>
        </w:numPr>
        <w:tabs>
          <w:tab w:val="left" w:pos="1661"/>
        </w:tabs>
        <w:spacing w:before="1"/>
        <w:rPr>
          <w:sz w:val="24"/>
        </w:rPr>
      </w:pPr>
      <w:r>
        <w:rPr>
          <w:sz w:val="24"/>
        </w:rPr>
        <w:t>Country 1 (5 points)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</w:p>
    <w:p w14:paraId="4E1328CA" w14:textId="77777777" w:rsidR="00CF4759" w:rsidRDefault="00CF4759" w:rsidP="00CF4759">
      <w:pPr>
        <w:pStyle w:val="ListParagraph"/>
        <w:numPr>
          <w:ilvl w:val="0"/>
          <w:numId w:val="2"/>
        </w:numPr>
        <w:tabs>
          <w:tab w:val="left" w:pos="1661"/>
        </w:tabs>
        <w:spacing w:before="21"/>
        <w:rPr>
          <w:sz w:val="24"/>
        </w:rPr>
      </w:pPr>
      <w:r>
        <w:rPr>
          <w:sz w:val="24"/>
        </w:rPr>
        <w:t>Country 2 (5</w:t>
      </w:r>
      <w:r>
        <w:rPr>
          <w:spacing w:val="-6"/>
          <w:sz w:val="24"/>
        </w:rPr>
        <w:t xml:space="preserve"> </w:t>
      </w:r>
      <w:r>
        <w:rPr>
          <w:sz w:val="24"/>
        </w:rPr>
        <w:t>points).</w:t>
      </w:r>
    </w:p>
    <w:p w14:paraId="5010A3ED" w14:textId="77777777" w:rsidR="00CF4759" w:rsidRDefault="00CF4759" w:rsidP="00CF4759">
      <w:pPr>
        <w:pStyle w:val="ListParagraph"/>
        <w:numPr>
          <w:ilvl w:val="0"/>
          <w:numId w:val="4"/>
        </w:numPr>
        <w:tabs>
          <w:tab w:val="left" w:pos="941"/>
        </w:tabs>
        <w:spacing w:before="22"/>
        <w:rPr>
          <w:sz w:val="24"/>
        </w:rPr>
      </w:pPr>
      <w:r>
        <w:rPr>
          <w:sz w:val="24"/>
        </w:rPr>
        <w:t>Explain the firms and the industry that create that comparative</w:t>
      </w:r>
      <w:r>
        <w:rPr>
          <w:spacing w:val="-7"/>
          <w:sz w:val="24"/>
        </w:rPr>
        <w:t xml:space="preserve"> </w:t>
      </w:r>
      <w:r>
        <w:rPr>
          <w:sz w:val="24"/>
        </w:rPr>
        <w:t>advantage.</w:t>
      </w:r>
    </w:p>
    <w:p w14:paraId="296D8D12" w14:textId="77777777" w:rsidR="00CF4759" w:rsidRDefault="00CF4759" w:rsidP="00CF4759">
      <w:pPr>
        <w:pStyle w:val="ListParagraph"/>
        <w:numPr>
          <w:ilvl w:val="0"/>
          <w:numId w:val="1"/>
        </w:numPr>
        <w:tabs>
          <w:tab w:val="left" w:pos="1661"/>
        </w:tabs>
        <w:spacing w:before="21"/>
        <w:rPr>
          <w:sz w:val="24"/>
        </w:rPr>
      </w:pPr>
      <w:r>
        <w:rPr>
          <w:sz w:val="24"/>
        </w:rPr>
        <w:t>Country 1 (5 points)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</w:p>
    <w:p w14:paraId="6AC9BA70" w14:textId="77777777" w:rsidR="00CF4759" w:rsidRDefault="00CF4759" w:rsidP="00CF4759">
      <w:pPr>
        <w:pStyle w:val="ListParagraph"/>
        <w:numPr>
          <w:ilvl w:val="0"/>
          <w:numId w:val="1"/>
        </w:numPr>
        <w:tabs>
          <w:tab w:val="left" w:pos="1661"/>
        </w:tabs>
        <w:spacing w:before="22"/>
        <w:rPr>
          <w:sz w:val="24"/>
        </w:rPr>
      </w:pPr>
      <w:r>
        <w:rPr>
          <w:sz w:val="24"/>
        </w:rPr>
        <w:t>Country 2 (5</w:t>
      </w:r>
      <w:r>
        <w:rPr>
          <w:spacing w:val="-5"/>
          <w:sz w:val="24"/>
        </w:rPr>
        <w:t xml:space="preserve"> </w:t>
      </w:r>
      <w:r>
        <w:rPr>
          <w:sz w:val="24"/>
        </w:rPr>
        <w:t>points).</w:t>
      </w:r>
    </w:p>
    <w:p w14:paraId="58023ECA" w14:textId="77777777" w:rsidR="00F277D4" w:rsidRDefault="00CF4759">
      <w:bookmarkStart w:id="0" w:name="_GoBack"/>
      <w:bookmarkEnd w:id="0"/>
    </w:p>
    <w:sectPr w:rsidR="00F277D4" w:rsidSect="00883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E1AE5"/>
    <w:multiLevelType w:val="hybridMultilevel"/>
    <w:tmpl w:val="EB72277C"/>
    <w:lvl w:ilvl="0" w:tplc="1A1C032C">
      <w:start w:val="1"/>
      <w:numFmt w:val="decimal"/>
      <w:lvlText w:val="%1."/>
      <w:lvlJc w:val="left"/>
      <w:pPr>
        <w:ind w:left="940" w:hanging="36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  <w:lang w:val="en-US" w:eastAsia="en-US" w:bidi="en-US"/>
      </w:rPr>
    </w:lvl>
    <w:lvl w:ilvl="1" w:tplc="F3605940">
      <w:start w:val="1"/>
      <w:numFmt w:val="lowerRoman"/>
      <w:lvlText w:val="%2."/>
      <w:lvlJc w:val="left"/>
      <w:pPr>
        <w:ind w:left="2380" w:hanging="308"/>
        <w:jc w:val="right"/>
      </w:pPr>
      <w:rPr>
        <w:rFonts w:hint="default"/>
        <w:spacing w:val="-2"/>
        <w:w w:val="99"/>
        <w:lang w:val="en-US" w:eastAsia="en-US" w:bidi="en-US"/>
      </w:rPr>
    </w:lvl>
    <w:lvl w:ilvl="2" w:tplc="7214E1A6">
      <w:start w:val="1"/>
      <w:numFmt w:val="decimal"/>
      <w:lvlText w:val="%3."/>
      <w:lvlJc w:val="left"/>
      <w:pPr>
        <w:ind w:left="3101" w:hanging="361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en-US" w:eastAsia="en-US" w:bidi="en-US"/>
      </w:rPr>
    </w:lvl>
    <w:lvl w:ilvl="3" w:tplc="6086884C">
      <w:numFmt w:val="bullet"/>
      <w:lvlText w:val="•"/>
      <w:lvlJc w:val="left"/>
      <w:pPr>
        <w:ind w:left="3952" w:hanging="361"/>
      </w:pPr>
      <w:rPr>
        <w:rFonts w:hint="default"/>
        <w:lang w:val="en-US" w:eastAsia="en-US" w:bidi="en-US"/>
      </w:rPr>
    </w:lvl>
    <w:lvl w:ilvl="4" w:tplc="568E1EAC">
      <w:numFmt w:val="bullet"/>
      <w:lvlText w:val="•"/>
      <w:lvlJc w:val="left"/>
      <w:pPr>
        <w:ind w:left="4805" w:hanging="361"/>
      </w:pPr>
      <w:rPr>
        <w:rFonts w:hint="default"/>
        <w:lang w:val="en-US" w:eastAsia="en-US" w:bidi="en-US"/>
      </w:rPr>
    </w:lvl>
    <w:lvl w:ilvl="5" w:tplc="054235A8">
      <w:numFmt w:val="bullet"/>
      <w:lvlText w:val="•"/>
      <w:lvlJc w:val="left"/>
      <w:pPr>
        <w:ind w:left="5657" w:hanging="361"/>
      </w:pPr>
      <w:rPr>
        <w:rFonts w:hint="default"/>
        <w:lang w:val="en-US" w:eastAsia="en-US" w:bidi="en-US"/>
      </w:rPr>
    </w:lvl>
    <w:lvl w:ilvl="6" w:tplc="F7F897E6">
      <w:numFmt w:val="bullet"/>
      <w:lvlText w:val="•"/>
      <w:lvlJc w:val="left"/>
      <w:pPr>
        <w:ind w:left="6510" w:hanging="361"/>
      </w:pPr>
      <w:rPr>
        <w:rFonts w:hint="default"/>
        <w:lang w:val="en-US" w:eastAsia="en-US" w:bidi="en-US"/>
      </w:rPr>
    </w:lvl>
    <w:lvl w:ilvl="7" w:tplc="DE52709E">
      <w:numFmt w:val="bullet"/>
      <w:lvlText w:val="•"/>
      <w:lvlJc w:val="left"/>
      <w:pPr>
        <w:ind w:left="7362" w:hanging="361"/>
      </w:pPr>
      <w:rPr>
        <w:rFonts w:hint="default"/>
        <w:lang w:val="en-US" w:eastAsia="en-US" w:bidi="en-US"/>
      </w:rPr>
    </w:lvl>
    <w:lvl w:ilvl="8" w:tplc="D8049840">
      <w:numFmt w:val="bullet"/>
      <w:lvlText w:val="•"/>
      <w:lvlJc w:val="left"/>
      <w:pPr>
        <w:ind w:left="8215" w:hanging="361"/>
      </w:pPr>
      <w:rPr>
        <w:rFonts w:hint="default"/>
        <w:lang w:val="en-US" w:eastAsia="en-US" w:bidi="en-US"/>
      </w:rPr>
    </w:lvl>
  </w:abstractNum>
  <w:abstractNum w:abstractNumId="1">
    <w:nsid w:val="23D154FB"/>
    <w:multiLevelType w:val="hybridMultilevel"/>
    <w:tmpl w:val="BF86E978"/>
    <w:lvl w:ilvl="0" w:tplc="640EEC58">
      <w:start w:val="1"/>
      <w:numFmt w:val="lowerLetter"/>
      <w:lvlText w:val="%1."/>
      <w:lvlJc w:val="left"/>
      <w:pPr>
        <w:ind w:left="1660" w:hanging="360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en-US" w:eastAsia="en-US" w:bidi="en-US"/>
      </w:rPr>
    </w:lvl>
    <w:lvl w:ilvl="1" w:tplc="733EACA0">
      <w:numFmt w:val="bullet"/>
      <w:lvlText w:val="•"/>
      <w:lvlJc w:val="left"/>
      <w:pPr>
        <w:ind w:left="2486" w:hanging="360"/>
      </w:pPr>
      <w:rPr>
        <w:rFonts w:hint="default"/>
        <w:lang w:val="en-US" w:eastAsia="en-US" w:bidi="en-US"/>
      </w:rPr>
    </w:lvl>
    <w:lvl w:ilvl="2" w:tplc="28D84DD2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en-US"/>
      </w:rPr>
    </w:lvl>
    <w:lvl w:ilvl="3" w:tplc="097A0EBE">
      <w:numFmt w:val="bullet"/>
      <w:lvlText w:val="•"/>
      <w:lvlJc w:val="left"/>
      <w:pPr>
        <w:ind w:left="4138" w:hanging="360"/>
      </w:pPr>
      <w:rPr>
        <w:rFonts w:hint="default"/>
        <w:lang w:val="en-US" w:eastAsia="en-US" w:bidi="en-US"/>
      </w:rPr>
    </w:lvl>
    <w:lvl w:ilvl="4" w:tplc="0BE0FC34">
      <w:numFmt w:val="bullet"/>
      <w:lvlText w:val="•"/>
      <w:lvlJc w:val="left"/>
      <w:pPr>
        <w:ind w:left="4964" w:hanging="360"/>
      </w:pPr>
      <w:rPr>
        <w:rFonts w:hint="default"/>
        <w:lang w:val="en-US" w:eastAsia="en-US" w:bidi="en-US"/>
      </w:rPr>
    </w:lvl>
    <w:lvl w:ilvl="5" w:tplc="F996857E">
      <w:numFmt w:val="bullet"/>
      <w:lvlText w:val="•"/>
      <w:lvlJc w:val="left"/>
      <w:pPr>
        <w:ind w:left="5790" w:hanging="360"/>
      </w:pPr>
      <w:rPr>
        <w:rFonts w:hint="default"/>
        <w:lang w:val="en-US" w:eastAsia="en-US" w:bidi="en-US"/>
      </w:rPr>
    </w:lvl>
    <w:lvl w:ilvl="6" w:tplc="DB9C6DDA">
      <w:numFmt w:val="bullet"/>
      <w:lvlText w:val="•"/>
      <w:lvlJc w:val="left"/>
      <w:pPr>
        <w:ind w:left="6616" w:hanging="360"/>
      </w:pPr>
      <w:rPr>
        <w:rFonts w:hint="default"/>
        <w:lang w:val="en-US" w:eastAsia="en-US" w:bidi="en-US"/>
      </w:rPr>
    </w:lvl>
    <w:lvl w:ilvl="7" w:tplc="C8DC445C">
      <w:numFmt w:val="bullet"/>
      <w:lvlText w:val="•"/>
      <w:lvlJc w:val="left"/>
      <w:pPr>
        <w:ind w:left="7442" w:hanging="360"/>
      </w:pPr>
      <w:rPr>
        <w:rFonts w:hint="default"/>
        <w:lang w:val="en-US" w:eastAsia="en-US" w:bidi="en-US"/>
      </w:rPr>
    </w:lvl>
    <w:lvl w:ilvl="8" w:tplc="01EADD12">
      <w:numFmt w:val="bullet"/>
      <w:lvlText w:val="•"/>
      <w:lvlJc w:val="left"/>
      <w:pPr>
        <w:ind w:left="8268" w:hanging="360"/>
      </w:pPr>
      <w:rPr>
        <w:rFonts w:hint="default"/>
        <w:lang w:val="en-US" w:eastAsia="en-US" w:bidi="en-US"/>
      </w:rPr>
    </w:lvl>
  </w:abstractNum>
  <w:abstractNum w:abstractNumId="2">
    <w:nsid w:val="331619C7"/>
    <w:multiLevelType w:val="hybridMultilevel"/>
    <w:tmpl w:val="4842833A"/>
    <w:lvl w:ilvl="0" w:tplc="AF2CBC08">
      <w:start w:val="1"/>
      <w:numFmt w:val="lowerLetter"/>
      <w:lvlText w:val="%1."/>
      <w:lvlJc w:val="left"/>
      <w:pPr>
        <w:ind w:left="1660" w:hanging="360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en-US" w:eastAsia="en-US" w:bidi="en-US"/>
      </w:rPr>
    </w:lvl>
    <w:lvl w:ilvl="1" w:tplc="2808016A">
      <w:numFmt w:val="bullet"/>
      <w:lvlText w:val="•"/>
      <w:lvlJc w:val="left"/>
      <w:pPr>
        <w:ind w:left="2486" w:hanging="360"/>
      </w:pPr>
      <w:rPr>
        <w:rFonts w:hint="default"/>
        <w:lang w:val="en-US" w:eastAsia="en-US" w:bidi="en-US"/>
      </w:rPr>
    </w:lvl>
    <w:lvl w:ilvl="2" w:tplc="9F02ACBA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en-US"/>
      </w:rPr>
    </w:lvl>
    <w:lvl w:ilvl="3" w:tplc="E7E27C8C">
      <w:numFmt w:val="bullet"/>
      <w:lvlText w:val="•"/>
      <w:lvlJc w:val="left"/>
      <w:pPr>
        <w:ind w:left="4138" w:hanging="360"/>
      </w:pPr>
      <w:rPr>
        <w:rFonts w:hint="default"/>
        <w:lang w:val="en-US" w:eastAsia="en-US" w:bidi="en-US"/>
      </w:rPr>
    </w:lvl>
    <w:lvl w:ilvl="4" w:tplc="84AC50F8">
      <w:numFmt w:val="bullet"/>
      <w:lvlText w:val="•"/>
      <w:lvlJc w:val="left"/>
      <w:pPr>
        <w:ind w:left="4964" w:hanging="360"/>
      </w:pPr>
      <w:rPr>
        <w:rFonts w:hint="default"/>
        <w:lang w:val="en-US" w:eastAsia="en-US" w:bidi="en-US"/>
      </w:rPr>
    </w:lvl>
    <w:lvl w:ilvl="5" w:tplc="99221A20">
      <w:numFmt w:val="bullet"/>
      <w:lvlText w:val="•"/>
      <w:lvlJc w:val="left"/>
      <w:pPr>
        <w:ind w:left="5790" w:hanging="360"/>
      </w:pPr>
      <w:rPr>
        <w:rFonts w:hint="default"/>
        <w:lang w:val="en-US" w:eastAsia="en-US" w:bidi="en-US"/>
      </w:rPr>
    </w:lvl>
    <w:lvl w:ilvl="6" w:tplc="BA1C3E7E">
      <w:numFmt w:val="bullet"/>
      <w:lvlText w:val="•"/>
      <w:lvlJc w:val="left"/>
      <w:pPr>
        <w:ind w:left="6616" w:hanging="360"/>
      </w:pPr>
      <w:rPr>
        <w:rFonts w:hint="default"/>
        <w:lang w:val="en-US" w:eastAsia="en-US" w:bidi="en-US"/>
      </w:rPr>
    </w:lvl>
    <w:lvl w:ilvl="7" w:tplc="F1364BA4">
      <w:numFmt w:val="bullet"/>
      <w:lvlText w:val="•"/>
      <w:lvlJc w:val="left"/>
      <w:pPr>
        <w:ind w:left="7442" w:hanging="360"/>
      </w:pPr>
      <w:rPr>
        <w:rFonts w:hint="default"/>
        <w:lang w:val="en-US" w:eastAsia="en-US" w:bidi="en-US"/>
      </w:rPr>
    </w:lvl>
    <w:lvl w:ilvl="8" w:tplc="5F689BA4">
      <w:numFmt w:val="bullet"/>
      <w:lvlText w:val="•"/>
      <w:lvlJc w:val="left"/>
      <w:pPr>
        <w:ind w:left="8268" w:hanging="360"/>
      </w:pPr>
      <w:rPr>
        <w:rFonts w:hint="default"/>
        <w:lang w:val="en-US" w:eastAsia="en-US" w:bidi="en-US"/>
      </w:rPr>
    </w:lvl>
  </w:abstractNum>
  <w:abstractNum w:abstractNumId="3">
    <w:nsid w:val="3D0C286D"/>
    <w:multiLevelType w:val="hybridMultilevel"/>
    <w:tmpl w:val="26C80F34"/>
    <w:lvl w:ilvl="0" w:tplc="B9B8484E">
      <w:start w:val="2"/>
      <w:numFmt w:val="lowerLetter"/>
      <w:lvlText w:val="%1."/>
      <w:lvlJc w:val="left"/>
      <w:pPr>
        <w:ind w:left="1660" w:hanging="360"/>
        <w:jc w:val="lef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en-US" w:eastAsia="en-US" w:bidi="en-US"/>
      </w:rPr>
    </w:lvl>
    <w:lvl w:ilvl="1" w:tplc="5F84A89A">
      <w:numFmt w:val="bullet"/>
      <w:lvlText w:val="•"/>
      <w:lvlJc w:val="left"/>
      <w:pPr>
        <w:ind w:left="2486" w:hanging="360"/>
      </w:pPr>
      <w:rPr>
        <w:rFonts w:hint="default"/>
        <w:lang w:val="en-US" w:eastAsia="en-US" w:bidi="en-US"/>
      </w:rPr>
    </w:lvl>
    <w:lvl w:ilvl="2" w:tplc="8930705C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en-US"/>
      </w:rPr>
    </w:lvl>
    <w:lvl w:ilvl="3" w:tplc="06C4EC56">
      <w:numFmt w:val="bullet"/>
      <w:lvlText w:val="•"/>
      <w:lvlJc w:val="left"/>
      <w:pPr>
        <w:ind w:left="4138" w:hanging="360"/>
      </w:pPr>
      <w:rPr>
        <w:rFonts w:hint="default"/>
        <w:lang w:val="en-US" w:eastAsia="en-US" w:bidi="en-US"/>
      </w:rPr>
    </w:lvl>
    <w:lvl w:ilvl="4" w:tplc="3ED6E5CC">
      <w:numFmt w:val="bullet"/>
      <w:lvlText w:val="•"/>
      <w:lvlJc w:val="left"/>
      <w:pPr>
        <w:ind w:left="4964" w:hanging="360"/>
      </w:pPr>
      <w:rPr>
        <w:rFonts w:hint="default"/>
        <w:lang w:val="en-US" w:eastAsia="en-US" w:bidi="en-US"/>
      </w:rPr>
    </w:lvl>
    <w:lvl w:ilvl="5" w:tplc="72CA0A04">
      <w:numFmt w:val="bullet"/>
      <w:lvlText w:val="•"/>
      <w:lvlJc w:val="left"/>
      <w:pPr>
        <w:ind w:left="5790" w:hanging="360"/>
      </w:pPr>
      <w:rPr>
        <w:rFonts w:hint="default"/>
        <w:lang w:val="en-US" w:eastAsia="en-US" w:bidi="en-US"/>
      </w:rPr>
    </w:lvl>
    <w:lvl w:ilvl="6" w:tplc="BC8A8A22">
      <w:numFmt w:val="bullet"/>
      <w:lvlText w:val="•"/>
      <w:lvlJc w:val="left"/>
      <w:pPr>
        <w:ind w:left="6616" w:hanging="360"/>
      </w:pPr>
      <w:rPr>
        <w:rFonts w:hint="default"/>
        <w:lang w:val="en-US" w:eastAsia="en-US" w:bidi="en-US"/>
      </w:rPr>
    </w:lvl>
    <w:lvl w:ilvl="7" w:tplc="C5CA790A">
      <w:numFmt w:val="bullet"/>
      <w:lvlText w:val="•"/>
      <w:lvlJc w:val="left"/>
      <w:pPr>
        <w:ind w:left="7442" w:hanging="360"/>
      </w:pPr>
      <w:rPr>
        <w:rFonts w:hint="default"/>
        <w:lang w:val="en-US" w:eastAsia="en-US" w:bidi="en-US"/>
      </w:rPr>
    </w:lvl>
    <w:lvl w:ilvl="8" w:tplc="D102E67E">
      <w:numFmt w:val="bullet"/>
      <w:lvlText w:val="•"/>
      <w:lvlJc w:val="left"/>
      <w:pPr>
        <w:ind w:left="8268" w:hanging="360"/>
      </w:pPr>
      <w:rPr>
        <w:rFonts w:hint="default"/>
        <w:lang w:val="en-US" w:eastAsia="en-US" w:bidi="en-US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759"/>
    <w:rsid w:val="00883671"/>
    <w:rsid w:val="00BD7FCD"/>
    <w:rsid w:val="00CF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5E8D4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F475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CF4759"/>
    <w:pPr>
      <w:ind w:left="2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F4759"/>
    <w:rPr>
      <w:rFonts w:ascii="Times New Roman" w:eastAsia="Times New Roman" w:hAnsi="Times New Roman" w:cs="Times New Roman"/>
      <w:b/>
      <w:bCs/>
      <w:lang w:bidi="en-US"/>
    </w:rPr>
  </w:style>
  <w:style w:type="paragraph" w:styleId="BodyText">
    <w:name w:val="Body Text"/>
    <w:basedOn w:val="Normal"/>
    <w:link w:val="BodyTextChar"/>
    <w:uiPriority w:val="1"/>
    <w:qFormat/>
    <w:rsid w:val="00CF475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F4759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1"/>
    <w:qFormat/>
    <w:rsid w:val="00CF4759"/>
    <w:pPr>
      <w:ind w:left="1660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globaledge.msu.edu/" TargetMode="External"/><Relationship Id="rId6" Type="http://schemas.openxmlformats.org/officeDocument/2006/relationships/hyperlink" Target="http://globaledge.msu.edu/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317</Words>
  <Characters>1810</Characters>
  <Application>Microsoft Macintosh Word</Application>
  <DocSecurity>0</DocSecurity>
  <Lines>15</Lines>
  <Paragraphs>4</Paragraphs>
  <ScaleCrop>false</ScaleCrop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Alhakeem</dc:creator>
  <cp:keywords/>
  <dc:description/>
  <cp:lastModifiedBy>Omar Alhakeem</cp:lastModifiedBy>
  <cp:revision>1</cp:revision>
  <dcterms:created xsi:type="dcterms:W3CDTF">2019-10-30T22:04:00Z</dcterms:created>
  <dcterms:modified xsi:type="dcterms:W3CDTF">2019-10-30T22:10:00Z</dcterms:modified>
</cp:coreProperties>
</file>